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7D7EA230" w:rsidR="00473061" w:rsidRPr="00482D0D" w:rsidRDefault="00482D0D" w:rsidP="00482D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№1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қосымшасы</w:t>
      </w:r>
    </w:p>
    <w:p w14:paraId="2930D630" w14:textId="77777777" w:rsidR="00482D0D" w:rsidRDefault="00482D0D" w:rsidP="00482D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F5E32A2" w14:textId="4FE54D27" w:rsidR="00F7469E" w:rsidRPr="00A42FC7" w:rsidRDefault="002C7487" w:rsidP="00A42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тізбесі </w:t>
      </w:r>
      <w:r w:rsidRPr="00A42FC7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C54C27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FC2CFF">
        <w:rPr>
          <w:rFonts w:ascii="Times New Roman" w:hAnsi="Times New Roman" w:cs="Times New Roman"/>
          <w:i/>
          <w:sz w:val="28"/>
          <w:szCs w:val="28"/>
          <w:lang w:val="kk-KZ"/>
        </w:rPr>
        <w:t>3</w:t>
      </w:r>
      <w:r w:rsidRPr="00A42FC7">
        <w:rPr>
          <w:rFonts w:ascii="Times New Roman" w:hAnsi="Times New Roman" w:cs="Times New Roman"/>
          <w:i/>
          <w:sz w:val="28"/>
          <w:szCs w:val="28"/>
          <w:lang w:val="kk-KZ"/>
        </w:rPr>
        <w:t>.0</w:t>
      </w:r>
      <w:r w:rsidR="00C54C27">
        <w:rPr>
          <w:rFonts w:ascii="Times New Roman" w:hAnsi="Times New Roman" w:cs="Times New Roman"/>
          <w:i/>
          <w:sz w:val="28"/>
          <w:szCs w:val="28"/>
          <w:lang w:val="kk-KZ"/>
        </w:rPr>
        <w:t>8</w:t>
      </w:r>
      <w:r w:rsidRPr="00A42FC7">
        <w:rPr>
          <w:rFonts w:ascii="Times New Roman" w:hAnsi="Times New Roman" w:cs="Times New Roman"/>
          <w:i/>
          <w:sz w:val="28"/>
          <w:szCs w:val="28"/>
          <w:lang w:val="kk-KZ"/>
        </w:rPr>
        <w:t>.2025ж.)</w:t>
      </w:r>
    </w:p>
    <w:p w14:paraId="3E4F4B67" w14:textId="77777777" w:rsidR="00F7469E" w:rsidRPr="00A42FC7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5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814"/>
        <w:gridCol w:w="1588"/>
        <w:gridCol w:w="1134"/>
        <w:gridCol w:w="1843"/>
        <w:gridCol w:w="2268"/>
        <w:gridCol w:w="1984"/>
        <w:gridCol w:w="2127"/>
        <w:gridCol w:w="2381"/>
      </w:tblGrid>
      <w:tr w:rsidR="00137C86" w:rsidRPr="00516C48" w14:paraId="670EA0D8" w14:textId="6AECF79C" w:rsidTr="004D5010">
        <w:tc>
          <w:tcPr>
            <w:tcW w:w="426" w:type="dxa"/>
            <w:vAlign w:val="center"/>
          </w:tcPr>
          <w:p w14:paraId="1466E05D" w14:textId="426FF899" w:rsidR="00137C86" w:rsidRPr="00044B2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814" w:type="dxa"/>
            <w:vAlign w:val="center"/>
          </w:tcPr>
          <w:p w14:paraId="49BA0702" w14:textId="3A23616A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 атауы</w:t>
            </w:r>
          </w:p>
        </w:tc>
        <w:tc>
          <w:tcPr>
            <w:tcW w:w="1588" w:type="dxa"/>
            <w:vAlign w:val="center"/>
          </w:tcPr>
          <w:p w14:paraId="43B4C48C" w14:textId="69E83E0B" w:rsidR="00137C86" w:rsidRPr="00044B27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141C833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268" w:type="dxa"/>
            <w:vAlign w:val="center"/>
          </w:tcPr>
          <w:p w14:paraId="78E066D5" w14:textId="6B3B747A" w:rsidR="00137C86" w:rsidRPr="00044B27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623A23E9" w:rsidR="00137C86" w:rsidRPr="00E9709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 w:rsidR="00E97096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1984" w:type="dxa"/>
            <w:vAlign w:val="center"/>
          </w:tcPr>
          <w:p w14:paraId="050E86EC" w14:textId="4DE8EB5E" w:rsidR="00137C86" w:rsidRPr="00044B27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2127" w:type="dxa"/>
            <w:vAlign w:val="center"/>
          </w:tcPr>
          <w:p w14:paraId="3657F2E9" w14:textId="3FF63296" w:rsidR="00137C86" w:rsidRPr="001A2C4C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14:paraId="3A3BA5F2" w14:textId="01E7FFE6" w:rsidR="00DC2C92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3C50BA66" w14:textId="000BBC78" w:rsidR="00BC74A7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5D49F0CE" w14:textId="77777777" w:rsidR="00BC74A7" w:rsidRPr="00044B27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FE40F23" w14:textId="5E668AB0" w:rsidR="00137C86" w:rsidRPr="00FA0190" w:rsidRDefault="00FA0190" w:rsidP="00CE03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="00CE030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137C86" w:rsidRPr="00516C48" w14:paraId="45582F88" w14:textId="0B25881C" w:rsidTr="004D5010">
        <w:tc>
          <w:tcPr>
            <w:tcW w:w="426" w:type="dxa"/>
            <w:vAlign w:val="center"/>
          </w:tcPr>
          <w:p w14:paraId="373D7442" w14:textId="65F230AE" w:rsidR="00137C86" w:rsidRPr="00044B2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814" w:type="dxa"/>
            <w:vAlign w:val="center"/>
          </w:tcPr>
          <w:p w14:paraId="2E8609F7" w14:textId="51E90BC1" w:rsidR="00A42FC7" w:rsidRPr="00A42FC7" w:rsidRDefault="00F22D6B" w:rsidP="004655B9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22D6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bookmarkStart w:id="0" w:name="_Hlk201425710"/>
            <w:bookmarkStart w:id="1" w:name="_Hlk201414495"/>
            <w:r w:rsidR="003E34EC" w:rsidRPr="003E34E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Деңгейлес </w:t>
            </w:r>
            <w:bookmarkEnd w:id="0"/>
            <w:bookmarkEnd w:id="1"/>
            <w:r w:rsidR="0035073C" w:rsidRPr="0035073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мониторингке </w:t>
            </w:r>
            <w:r w:rsidR="00196338" w:rsidRPr="0019633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байланысты</w:t>
            </w:r>
            <w:r w:rsidR="0035073C" w:rsidRPr="0035073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мәселелерді қарау жөніндегі Консультативтік кеңестің құрамын және оның қызметі туралы ережені бекіту туралы</w:t>
            </w:r>
            <w:r w:rsidRPr="00F22D6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</w:p>
          <w:p w14:paraId="4BA1D022" w14:textId="7CD4940F" w:rsidR="00137C86" w:rsidRPr="00B06D8B" w:rsidRDefault="00A42FC7" w:rsidP="00506710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 Қаржы министрінің </w:t>
            </w:r>
            <w:r w:rsidR="00026B86" w:rsidRPr="00026B8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бұйрығ</w:t>
            </w:r>
            <w:r w:rsidR="00026B8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ының жобасы</w:t>
            </w:r>
            <w:r w:rsidR="0050671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(бұдан әрі – Жоба)</w:t>
            </w:r>
          </w:p>
        </w:tc>
        <w:tc>
          <w:tcPr>
            <w:tcW w:w="1588" w:type="dxa"/>
            <w:vAlign w:val="center"/>
          </w:tcPr>
          <w:p w14:paraId="6D70427D" w14:textId="182D3EA9" w:rsidR="00E0718D" w:rsidRDefault="00675491" w:rsidP="003507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754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 Қаржы министрлігі </w:t>
            </w:r>
            <w:r w:rsidR="00E0718D"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Мемлекеттік кірістер комитеті</w:t>
            </w:r>
          </w:p>
          <w:p w14:paraId="06B3B9AA" w14:textId="77777777" w:rsidR="00E0718D" w:rsidRDefault="00E0718D" w:rsidP="003507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254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Ірі салық төлеушілер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департаменті</w:t>
            </w:r>
          </w:p>
          <w:p w14:paraId="37E652CD" w14:textId="77777777" w:rsidR="00E0718D" w:rsidRDefault="00E0718D" w:rsidP="003507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254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 мониторинг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басқармасы</w:t>
            </w:r>
          </w:p>
          <w:p w14:paraId="1E182D5F" w14:textId="306127C6" w:rsidR="003E34EC" w:rsidRDefault="00E0718D" w:rsidP="003507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ас сарапшысы 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3E34E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Ертаева Меруерт Ерланқызы</w:t>
            </w:r>
          </w:p>
          <w:p w14:paraId="20914877" w14:textId="77777777" w:rsidR="003E34EC" w:rsidRPr="00257494" w:rsidRDefault="003E34EC" w:rsidP="003507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тел. 87029739198</w:t>
            </w:r>
          </w:p>
          <w:p w14:paraId="5412FDA4" w14:textId="624F7A6A" w:rsidR="009E7B46" w:rsidRPr="00A42FC7" w:rsidRDefault="009E7B46" w:rsidP="0035073C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485F91F4" w14:textId="517AAC0E" w:rsidR="00CB7847" w:rsidRPr="00CB7847" w:rsidRDefault="00CB7847" w:rsidP="008D7D8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Шілде –</w:t>
            </w:r>
          </w:p>
          <w:p w14:paraId="7D87B829" w14:textId="2F9130F3" w:rsidR="00137C86" w:rsidRPr="00CB7847" w:rsidRDefault="00E0718D" w:rsidP="008D7D8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</w:t>
            </w:r>
            <w:r w:rsidR="00CB7847"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амыз</w:t>
            </w:r>
          </w:p>
          <w:p w14:paraId="19BA7F1F" w14:textId="1E10F3C4" w:rsidR="009E7B46" w:rsidRPr="00A42FC7" w:rsidRDefault="009E7B46" w:rsidP="00CB7847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2025ж.</w:t>
            </w:r>
          </w:p>
        </w:tc>
        <w:tc>
          <w:tcPr>
            <w:tcW w:w="1843" w:type="dxa"/>
            <w:vAlign w:val="center"/>
          </w:tcPr>
          <w:p w14:paraId="1FB2363F" w14:textId="5155629F" w:rsidR="00993C68" w:rsidRPr="00675491" w:rsidRDefault="00675491" w:rsidP="004655B9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6754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</w:t>
            </w:r>
            <w:r w:rsidR="00516C4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Республикасының </w:t>
            </w:r>
            <w:bookmarkStart w:id="2" w:name="_GoBack"/>
            <w:bookmarkEnd w:id="2"/>
            <w:r w:rsidRPr="006754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Салық кодексін іске асыру мақсатында </w:t>
            </w:r>
            <w:r w:rsidR="0035073C" w:rsidRPr="0035073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Деңгейлес мониторингке </w:t>
            </w:r>
            <w:r w:rsidR="00196338" w:rsidRPr="0019633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байланысты</w:t>
            </w:r>
            <w:r w:rsidR="0035073C" w:rsidRPr="0035073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мәселелерді қарау жөніндегі Консультативтік кеңестің құрамын және оның қызметі туралы ереже</w:t>
            </w:r>
            <w:r w:rsidR="0035073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сі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бекітіледі.</w:t>
            </w:r>
          </w:p>
        </w:tc>
        <w:tc>
          <w:tcPr>
            <w:tcW w:w="2268" w:type="dxa"/>
            <w:vAlign w:val="center"/>
          </w:tcPr>
          <w:p w14:paraId="1F861E3F" w14:textId="1B6B126D" w:rsidR="00137C86" w:rsidRPr="00CA4B97" w:rsidRDefault="00E0718D" w:rsidP="0066720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E07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 Республикасының Салық кодексі</w:t>
            </w:r>
          </w:p>
        </w:tc>
        <w:tc>
          <w:tcPr>
            <w:tcW w:w="1984" w:type="dxa"/>
            <w:vAlign w:val="center"/>
          </w:tcPr>
          <w:p w14:paraId="78560D0F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68E27409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21423314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4F235199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3C5A5A0F" w14:textId="6330AB3B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7549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мақсаты</w:t>
            </w:r>
            <w:r w:rsidRPr="006754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Қазақстан Республикасы Салық кодексінің 148-бабының 5-тармағын іске асыру, яғни </w:t>
            </w:r>
            <w:r w:rsidR="0035073C" w:rsidRPr="0035073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Деңгейлес мониторингке </w:t>
            </w:r>
            <w:r w:rsidR="00196338" w:rsidRPr="0019633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байланысты</w:t>
            </w:r>
            <w:r w:rsidR="0035073C" w:rsidRPr="0035073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мәселелерді қарау жөніндегі Консультативтік кеңестің құрамын және оның қызметі туралы ереже</w:t>
            </w:r>
            <w:r w:rsidR="00850E5B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сін</w:t>
            </w:r>
            <w:r w:rsidR="0035073C" w:rsidRPr="0035073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 </w:t>
            </w:r>
            <w:r w:rsidRPr="006754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бекіту.</w:t>
            </w:r>
          </w:p>
          <w:p w14:paraId="49AC901E" w14:textId="77777777" w:rsidR="0035073C" w:rsidRDefault="0035073C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6CC8F269" w14:textId="7AF32491" w:rsidR="00675491" w:rsidRP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7549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деңгейлес</w:t>
            </w:r>
            <w:r w:rsidRPr="006754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 жүргізу барысында Қазақстан Республикасы Қаржы министрлігі Мемлекеттік кірістер комитеті мен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Pr="006754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мониторинг</w:t>
            </w:r>
            <w:r w:rsidRPr="006754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қатысушы арасындағы келіспеушіліктерді реттеу.</w:t>
            </w:r>
          </w:p>
          <w:p w14:paraId="08BD6EB5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2DBC0C7B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4C05B679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3F2F884D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3CC18441" w14:textId="77777777" w:rsidR="00675491" w:rsidRDefault="00675491" w:rsidP="00E07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483B59BD" w14:textId="68A82703" w:rsidR="00B7357F" w:rsidRPr="00286559" w:rsidRDefault="00B7357F" w:rsidP="0055751C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70674893" w14:textId="7F3F4916" w:rsidR="00137C86" w:rsidRPr="006B5388" w:rsidRDefault="002813C7" w:rsidP="002813C7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Осы Ж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оба Қазақстан Республикасы Қаржы министрлігінің Мемлекеттік кірістер комитеті мен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 жүргізу барысында туындайтын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 мониторинг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қатысушы арасындағы келіспеушіліктерді реттеу мақсатында әзірленді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4334E9" w:rsidRPr="006B53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Осыған байланысты әлеуметтік-экономикалық, құқықтық және өзге де жағымсыз салдарлар </w:t>
            </w:r>
            <w:r w:rsidR="004334E9" w:rsidRPr="0024294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болмайды.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14:paraId="78A44350" w14:textId="77777777" w:rsidR="002813C7" w:rsidRDefault="002813C7" w:rsidP="0055751C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01996E8" w14:textId="5BE844CD" w:rsidR="002813C7" w:rsidRDefault="0024294D" w:rsidP="0055751C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24294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Бар.</w:t>
            </w:r>
          </w:p>
          <w:p w14:paraId="7583C9F9" w14:textId="718EEF94" w:rsidR="002813C7" w:rsidRPr="0035073C" w:rsidRDefault="002813C7" w:rsidP="0055751C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Жоба Қазақстан Республикасы Қаржы министрлігі Мемлекеттік кірістер комитеті мен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мониторинг 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қатысушы арасында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 жүргізу барысында туындайтын келіспеушіліктерді реттеу мақсатында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35073C" w:rsidRPr="0035073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деңгейлес мониторингке </w:t>
            </w:r>
            <w:r w:rsidR="00196338" w:rsidRPr="0019633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байланысты</w:t>
            </w:r>
            <w:r w:rsidR="0035073C" w:rsidRPr="0035073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мәселелерді қарау жөніндегі Консультативтік кеңестің құрамын және оның қызметі туралы </w:t>
            </w:r>
            <w:r w:rsidRPr="0035073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бекіту үшін әзірленді.</w:t>
            </w:r>
          </w:p>
          <w:p w14:paraId="37B381B4" w14:textId="40615161" w:rsidR="004334E9" w:rsidRPr="002813C7" w:rsidRDefault="002813C7" w:rsidP="0055751C">
            <w:pPr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  <w:r w:rsidRPr="002813C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Ат</w:t>
            </w:r>
            <w:r w:rsidR="004529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алған Ж</w:t>
            </w:r>
            <w:r w:rsidRPr="002813C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обаның орналастырылу мерзімін кейінге қалдыру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Консультативтік кеңестің жұмысын жүргізуге қажетті нақты рәсімдер мен регламенттің болмауына әкеліп соғады, бұл өз кезегінде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Pr="002813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 жүргізу кезінде келіспеушіліктерді қарау барысында белгісіздік туындатуы мүмкін.</w:t>
            </w:r>
          </w:p>
          <w:p w14:paraId="49F9DFA9" w14:textId="31B2E978" w:rsidR="00010AD9" w:rsidRPr="0035073C" w:rsidRDefault="004334E9" w:rsidP="0055751C">
            <w:pPr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  <w:r w:rsidRPr="0035073C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Анықтама:</w:t>
            </w:r>
          </w:p>
          <w:p w14:paraId="39E35E35" w14:textId="0B0BA969" w:rsidR="00010AD9" w:rsidRPr="0024294D" w:rsidRDefault="00010AD9" w:rsidP="0055751C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35073C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 xml:space="preserve">Қазақстан Республикасы Үкіметінің Регламентіне (2023 жылғы 6 қаңтардағы № 10 қаулы) сәйкес Премьер-Министрдің өкімінде көрсетілген нормативтік-құқықтық актілердің </w:t>
            </w:r>
            <w:r w:rsidRPr="0035073C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lastRenderedPageBreak/>
              <w:t>жобаларын әзірлеу және оларды әділет органдарында мемлекеттік тіркеуге енгізу мерзімдері Қазақстан Республикасының Президенті заңға қол қойған күннен бастап екі айдан аспауы тиіс.</w:t>
            </w:r>
          </w:p>
        </w:tc>
      </w:tr>
    </w:tbl>
    <w:p w14:paraId="17437213" w14:textId="7715EC61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4D5010">
      <w:pgSz w:w="16838" w:h="11906" w:orient="landscape"/>
      <w:pgMar w:top="709" w:right="1103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10AD9"/>
    <w:rsid w:val="00026B86"/>
    <w:rsid w:val="00035297"/>
    <w:rsid w:val="00044B27"/>
    <w:rsid w:val="00060D4D"/>
    <w:rsid w:val="00070436"/>
    <w:rsid w:val="000D37D2"/>
    <w:rsid w:val="000F30E1"/>
    <w:rsid w:val="000F5096"/>
    <w:rsid w:val="000F6DA6"/>
    <w:rsid w:val="0011467A"/>
    <w:rsid w:val="0013512C"/>
    <w:rsid w:val="00137C86"/>
    <w:rsid w:val="00147ACF"/>
    <w:rsid w:val="00155BBC"/>
    <w:rsid w:val="001805AE"/>
    <w:rsid w:val="00183EFD"/>
    <w:rsid w:val="001879FF"/>
    <w:rsid w:val="00196338"/>
    <w:rsid w:val="001A2C4C"/>
    <w:rsid w:val="001A7004"/>
    <w:rsid w:val="001C06B5"/>
    <w:rsid w:val="001C3773"/>
    <w:rsid w:val="001C6932"/>
    <w:rsid w:val="001E3D63"/>
    <w:rsid w:val="001F415B"/>
    <w:rsid w:val="001F43F0"/>
    <w:rsid w:val="0024294D"/>
    <w:rsid w:val="002453BD"/>
    <w:rsid w:val="002813C7"/>
    <w:rsid w:val="002847D2"/>
    <w:rsid w:val="00286559"/>
    <w:rsid w:val="002869AF"/>
    <w:rsid w:val="00286BC3"/>
    <w:rsid w:val="002B1F19"/>
    <w:rsid w:val="002C7487"/>
    <w:rsid w:val="00324073"/>
    <w:rsid w:val="0034688B"/>
    <w:rsid w:val="0035073C"/>
    <w:rsid w:val="003D4FB1"/>
    <w:rsid w:val="003E34EC"/>
    <w:rsid w:val="004017D0"/>
    <w:rsid w:val="004334E9"/>
    <w:rsid w:val="00452918"/>
    <w:rsid w:val="004655B9"/>
    <w:rsid w:val="004716D7"/>
    <w:rsid w:val="00473061"/>
    <w:rsid w:val="004825D8"/>
    <w:rsid w:val="00482D0D"/>
    <w:rsid w:val="00485BD7"/>
    <w:rsid w:val="004B6E7D"/>
    <w:rsid w:val="004C0F23"/>
    <w:rsid w:val="004C16D3"/>
    <w:rsid w:val="004D5010"/>
    <w:rsid w:val="004E4A2E"/>
    <w:rsid w:val="00506710"/>
    <w:rsid w:val="00516C48"/>
    <w:rsid w:val="00523D8A"/>
    <w:rsid w:val="005452E4"/>
    <w:rsid w:val="00550F02"/>
    <w:rsid w:val="0055751C"/>
    <w:rsid w:val="00567A4F"/>
    <w:rsid w:val="00582036"/>
    <w:rsid w:val="005C09AE"/>
    <w:rsid w:val="005C70F6"/>
    <w:rsid w:val="00612D06"/>
    <w:rsid w:val="00667209"/>
    <w:rsid w:val="00675491"/>
    <w:rsid w:val="006B5388"/>
    <w:rsid w:val="006D7A01"/>
    <w:rsid w:val="006E3749"/>
    <w:rsid w:val="00704B76"/>
    <w:rsid w:val="0072741B"/>
    <w:rsid w:val="00765989"/>
    <w:rsid w:val="007778DD"/>
    <w:rsid w:val="00782C6D"/>
    <w:rsid w:val="007A33D2"/>
    <w:rsid w:val="007D0DA3"/>
    <w:rsid w:val="007D4654"/>
    <w:rsid w:val="007E4FAB"/>
    <w:rsid w:val="007F0ADA"/>
    <w:rsid w:val="00850E5B"/>
    <w:rsid w:val="00864EC8"/>
    <w:rsid w:val="008A2587"/>
    <w:rsid w:val="008A6F87"/>
    <w:rsid w:val="008D7D88"/>
    <w:rsid w:val="008E1B42"/>
    <w:rsid w:val="00901923"/>
    <w:rsid w:val="00906985"/>
    <w:rsid w:val="00932161"/>
    <w:rsid w:val="009437AF"/>
    <w:rsid w:val="00993C68"/>
    <w:rsid w:val="009A530A"/>
    <w:rsid w:val="009B782E"/>
    <w:rsid w:val="009E58C7"/>
    <w:rsid w:val="009E7B46"/>
    <w:rsid w:val="00A42FC7"/>
    <w:rsid w:val="00A54555"/>
    <w:rsid w:val="00A80AEC"/>
    <w:rsid w:val="00A9631F"/>
    <w:rsid w:val="00AD3058"/>
    <w:rsid w:val="00AD370F"/>
    <w:rsid w:val="00AD5739"/>
    <w:rsid w:val="00AE44BC"/>
    <w:rsid w:val="00AE7AA1"/>
    <w:rsid w:val="00B007AD"/>
    <w:rsid w:val="00B05C90"/>
    <w:rsid w:val="00B06D8B"/>
    <w:rsid w:val="00B16F4C"/>
    <w:rsid w:val="00B30365"/>
    <w:rsid w:val="00B364B0"/>
    <w:rsid w:val="00B40E7A"/>
    <w:rsid w:val="00B50F1D"/>
    <w:rsid w:val="00B7357F"/>
    <w:rsid w:val="00B84B07"/>
    <w:rsid w:val="00BC74A7"/>
    <w:rsid w:val="00C2121A"/>
    <w:rsid w:val="00C54C27"/>
    <w:rsid w:val="00C70B2E"/>
    <w:rsid w:val="00CA4B97"/>
    <w:rsid w:val="00CB7847"/>
    <w:rsid w:val="00CC52E1"/>
    <w:rsid w:val="00CE0300"/>
    <w:rsid w:val="00D01437"/>
    <w:rsid w:val="00D3051E"/>
    <w:rsid w:val="00D36713"/>
    <w:rsid w:val="00D42354"/>
    <w:rsid w:val="00D6508E"/>
    <w:rsid w:val="00D84B9E"/>
    <w:rsid w:val="00D94428"/>
    <w:rsid w:val="00DC2C92"/>
    <w:rsid w:val="00DF46C2"/>
    <w:rsid w:val="00E04383"/>
    <w:rsid w:val="00E0718D"/>
    <w:rsid w:val="00E32717"/>
    <w:rsid w:val="00E37545"/>
    <w:rsid w:val="00E712A6"/>
    <w:rsid w:val="00E7139F"/>
    <w:rsid w:val="00E85846"/>
    <w:rsid w:val="00E937A9"/>
    <w:rsid w:val="00E97096"/>
    <w:rsid w:val="00EE2DCC"/>
    <w:rsid w:val="00F02768"/>
    <w:rsid w:val="00F22D6B"/>
    <w:rsid w:val="00F23768"/>
    <w:rsid w:val="00F33F7B"/>
    <w:rsid w:val="00F44F3D"/>
    <w:rsid w:val="00F54792"/>
    <w:rsid w:val="00F6027E"/>
    <w:rsid w:val="00F7443F"/>
    <w:rsid w:val="00F7469E"/>
    <w:rsid w:val="00F94608"/>
    <w:rsid w:val="00FA0190"/>
    <w:rsid w:val="00FC2CFF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F3319BA5-A30E-4F6A-A089-8A6E2FBB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274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D2384-A47E-499B-954D-F62B4C6B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Ертаева Меруерт Ерланқызы</cp:lastModifiedBy>
  <cp:revision>25</cp:revision>
  <dcterms:created xsi:type="dcterms:W3CDTF">2025-06-22T21:00:00Z</dcterms:created>
  <dcterms:modified xsi:type="dcterms:W3CDTF">2025-08-12T13:10:00Z</dcterms:modified>
</cp:coreProperties>
</file>